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F1C2C" w14:textId="77777777" w:rsidR="00252B28" w:rsidRPr="00B35EA0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ПОЛОЖЕНИЕ О МЕЖДУНАРОДНОМ КОНКУРСЕ МОЛОДЫХ ПЕРЕВОДЧИКОВ СИБИРСКОГО ФЕДЕРАЛЬНОГО УНИВЕРСИТЕТА</w:t>
      </w:r>
    </w:p>
    <w:p w14:paraId="03B8BCFF" w14:textId="0A6A1055" w:rsidR="00252B28" w:rsidRPr="00B35EA0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>(202</w:t>
      </w:r>
      <w:r w:rsidR="00ED190F" w:rsidRPr="00BA6BBC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>4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год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>)</w:t>
      </w:r>
    </w:p>
    <w:p w14:paraId="61374386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zh-CN"/>
        </w:rPr>
      </w:pPr>
    </w:p>
    <w:p w14:paraId="2026510F" w14:textId="77777777" w:rsidR="00252B28" w:rsidRPr="00B35EA0" w:rsidRDefault="00252B28" w:rsidP="00252B28">
      <w:pPr>
        <w:shd w:val="clear" w:color="auto" w:fill="FFFFFF"/>
        <w:suppressAutoHyphens/>
        <w:spacing w:before="280" w:after="280" w:line="432" w:lineRule="atLeast"/>
        <w:ind w:left="-56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ДЕВИЗ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КОНКУРСА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 xml:space="preserve">: </w:t>
      </w:r>
      <w:bookmarkStart w:id="0" w:name="_Hlk39330726"/>
    </w:p>
    <w:bookmarkEnd w:id="0"/>
    <w:p w14:paraId="31D3BC31" w14:textId="468EAAA5" w:rsidR="00950CE7" w:rsidRPr="009B3743" w:rsidRDefault="00950CE7" w:rsidP="00DF7681">
      <w:pPr>
        <w:shd w:val="clear" w:color="auto" w:fill="FFFFFF"/>
        <w:suppressAutoHyphens/>
        <w:spacing w:before="280" w:after="280" w:line="432" w:lineRule="atLeast"/>
        <w:ind w:left="-567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9B3743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There is no such thing as a perfect, ideal, or ‘correct’ translation. A translator is always trying to extend his knowledge and improve his means of expression; he is always pursuing facts and words</w:t>
      </w:r>
      <w:r w:rsidRPr="009B374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(Peter Newmark)</w:t>
      </w:r>
    </w:p>
    <w:p w14:paraId="79007D12" w14:textId="1EBF6252" w:rsidR="00252B28" w:rsidRPr="00B35EA0" w:rsidRDefault="00252B28" w:rsidP="00252B28">
      <w:pPr>
        <w:shd w:val="clear" w:color="auto" w:fill="FFFFFF"/>
        <w:suppressAutoHyphens/>
        <w:spacing w:before="280" w:after="280" w:line="432" w:lineRule="atLeast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 xml:space="preserve">1. 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Общие положения</w:t>
      </w:r>
    </w:p>
    <w:p w14:paraId="22CB0677" w14:textId="77777777" w:rsidR="00252B28" w:rsidRPr="00B35EA0" w:rsidRDefault="00252B28" w:rsidP="00252B28">
      <w:pPr>
        <w:numPr>
          <w:ilvl w:val="1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Организаторами Конкурса являются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: </w:t>
      </w:r>
    </w:p>
    <w:p w14:paraId="61C3BE7F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2D7001FA" w14:textId="7A51CD96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bookmarkStart w:id="1" w:name="_Hlk69739594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Институт экономики, государственного управления и финансов Сибирского федерального университета</w:t>
      </w:r>
      <w:bookmarkEnd w:id="1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; Красноярское региональное отделение Союза </w:t>
      </w:r>
      <w:r w:rsidR="003604FB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п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ереводчиков России.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</w:t>
      </w:r>
    </w:p>
    <w:p w14:paraId="3D08A69E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0FECCA3A" w14:textId="22014620" w:rsidR="00252B28" w:rsidRPr="00202CEC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02CEC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Конкурс проводится при поддержке</w:t>
      </w:r>
      <w:r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="00E71345"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кафедры </w:t>
      </w:r>
      <w:r w:rsidR="00A90795"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английской филологии и </w:t>
      </w:r>
      <w:r w:rsidR="00E71345"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перевода </w:t>
      </w:r>
      <w:r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Санкт-Петербургского государственного экономического университета, </w:t>
      </w:r>
      <w:r w:rsidRPr="002D751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Санкт-Петербургской высшей школы перевода при Российском государственном педагогическом университете имени А.И. Герцена,</w:t>
      </w:r>
      <w:r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Ассоциации преподавателей английского языка Санкт-Петербурга «</w:t>
      </w:r>
      <w:r w:rsidRPr="00202CEC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SPELTA</w:t>
      </w:r>
      <w:r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», </w:t>
      </w:r>
      <w:bookmarkStart w:id="2" w:name="_Hlk128418497"/>
      <w:r w:rsidR="00AD4EBB" w:rsidRPr="00AD4EB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Ассоциации преподавателей перевода</w:t>
      </w:r>
      <w:r w:rsidR="00AD4EB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, </w:t>
      </w:r>
      <w:r w:rsidR="003D032D"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кафедры перевода и межкультурной коммуникации Бурятского государственного  университета имени Доржи Банзарова</w:t>
      </w:r>
      <w:bookmarkEnd w:id="2"/>
      <w:r w:rsidR="003D032D"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, </w:t>
      </w:r>
      <w:r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Школы дидактики перевода Наталии Николаевны Гавриленко, факультета иностранных языков Омского  государственного университета имени Ф.М. Достоевского, кафедры общественных связей Сибирского государственного университета науки и технологий имени академика Ф.М. Решетнева, </w:t>
      </w:r>
      <w:r w:rsidR="006E1497"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Высшей школы </w:t>
      </w:r>
      <w:r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перевод</w:t>
      </w:r>
      <w:r w:rsidR="006E1497"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а</w:t>
      </w:r>
      <w:r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Нижегородского государственного лингвистического университета имени Н.А. Добролюбова, языкового центра «</w:t>
      </w:r>
      <w:r w:rsidRPr="00202CEC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UNICO</w:t>
      </w:r>
      <w:r w:rsidRPr="00202CE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» Сибирского федерального университета.</w:t>
      </w:r>
    </w:p>
    <w:p w14:paraId="0A16C9D9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274A34D8" w14:textId="77777777" w:rsidR="00252B28" w:rsidRPr="00B35EA0" w:rsidRDefault="00252B28" w:rsidP="00252B28">
      <w:pPr>
        <w:numPr>
          <w:ilvl w:val="1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Настоящее Положение определяет порядок организации и проведения творческого Конкурса в области письменного перевода. </w:t>
      </w:r>
    </w:p>
    <w:p w14:paraId="64D9FFFC" w14:textId="77777777" w:rsidR="00252B28" w:rsidRPr="00B35EA0" w:rsidRDefault="00252B28" w:rsidP="00252B28">
      <w:pPr>
        <w:numPr>
          <w:ilvl w:val="1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lastRenderedPageBreak/>
        <w:t>В Конкурсе принимают участие студенты, магистранты и аспиранты, обучающиеся в ВУЗах России и зарубежных ВУЗах, которым не исполнилось 30 лет на дату подведения итогов конкурса.</w:t>
      </w:r>
    </w:p>
    <w:p w14:paraId="1A3E4542" w14:textId="77777777" w:rsidR="00252B28" w:rsidRPr="00B35EA0" w:rsidRDefault="00252B28" w:rsidP="00252B28">
      <w:pPr>
        <w:numPr>
          <w:ilvl w:val="1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 участию в Конкурсе не допускаются профессиональные переводчики и преподаватели ВУЗов.</w:t>
      </w:r>
    </w:p>
    <w:p w14:paraId="61F3BF3B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5EFC147F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2. Цели и задачи Конкурса</w:t>
      </w:r>
    </w:p>
    <w:p w14:paraId="07AB32B8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4DC56382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Целями и задачами Конкурса являются привлечение внимания студентов, магистрантов, аспирантов высших учебных заведений к вопросам практики и теории перевода, поощрение и поддержка молодежи, ведущей практическую и исследовательскую работу в области переводоведения и профессионально ориентированного перевода. </w:t>
      </w:r>
    </w:p>
    <w:p w14:paraId="28874194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67EB8BF3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3. Разделы и номинации Конкурса</w:t>
      </w:r>
    </w:p>
    <w:p w14:paraId="5264EA87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0486238C" w14:textId="74230EEF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3.1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. </w:t>
      </w:r>
      <w:r w:rsidRPr="0034256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  <w:t>202</w:t>
      </w:r>
      <w:r w:rsidR="00ED190F" w:rsidRPr="0034256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  <w:t>4</w:t>
      </w:r>
      <w:r w:rsidRPr="0034256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  <w:t xml:space="preserve"> год объявлен Годом </w:t>
      </w:r>
      <w:r w:rsidR="00ED190F" w:rsidRPr="0034256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  <w:t>семьи</w:t>
      </w:r>
      <w:r w:rsidR="00D0431E" w:rsidRPr="0034256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  <w:t xml:space="preserve"> в России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.</w:t>
      </w:r>
      <w:r w:rsidRPr="00B35EA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Конкурс проводится по одному разделу: перевод с английского языка на русский.</w:t>
      </w:r>
    </w:p>
    <w:p w14:paraId="290E77EB" w14:textId="77777777" w:rsid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  <w:r w:rsidRPr="00277F44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3.2.</w:t>
      </w:r>
      <w:r w:rsidRPr="00277F44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Номинации конкурса: </w:t>
      </w:r>
    </w:p>
    <w:p w14:paraId="2527D416" w14:textId="77777777" w:rsidR="002B445A" w:rsidRPr="00277F44" w:rsidRDefault="002B445A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3ADF725D" w14:textId="77777777" w:rsidR="002B445A" w:rsidRPr="002B445A" w:rsidRDefault="002B445A" w:rsidP="002B445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</w:pPr>
      <w:r w:rsidRPr="002B445A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•</w:t>
      </w:r>
      <w:r w:rsidRPr="002B445A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ab/>
      </w: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перевод научно-популярного текста, посвященного роли семьи в воспитании ребенка </w:t>
      </w:r>
    </w:p>
    <w:p w14:paraId="29332A09" w14:textId="77777777" w:rsidR="002B445A" w:rsidRPr="002B445A" w:rsidRDefault="002B445A" w:rsidP="002B445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</w:pP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•</w:t>
      </w: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ab/>
        <w:t xml:space="preserve">перевод научно-популярного текста, посвященного династии Романовых </w:t>
      </w:r>
    </w:p>
    <w:p w14:paraId="2AE0635A" w14:textId="0D950C2D" w:rsidR="002B445A" w:rsidRPr="002B445A" w:rsidRDefault="002B445A" w:rsidP="002B445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</w:pP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•</w:t>
      </w: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ab/>
        <w:t>перевод научно-популярного текста, посвященно</w:t>
      </w:r>
      <w:r w:rsidR="00B7464C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го</w:t>
      </w: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 династиям деятелей искусства</w:t>
      </w:r>
    </w:p>
    <w:p w14:paraId="7D50437E" w14:textId="0BD913F8" w:rsidR="002B445A" w:rsidRPr="002B445A" w:rsidRDefault="002B445A" w:rsidP="002B445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</w:pP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•</w:t>
      </w: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ab/>
        <w:t>перевод научного текста, посвященно</w:t>
      </w:r>
      <w:r w:rsidR="00B7464C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го</w:t>
      </w: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 научным династиям </w:t>
      </w:r>
    </w:p>
    <w:p w14:paraId="0B3A23C6" w14:textId="77777777" w:rsidR="002B445A" w:rsidRPr="002B445A" w:rsidRDefault="002B445A" w:rsidP="002B445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</w:pP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•</w:t>
      </w: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ab/>
        <w:t xml:space="preserve">перевод научного текста, посвященного языковым семьям </w:t>
      </w:r>
    </w:p>
    <w:p w14:paraId="0A055069" w14:textId="2F1CB3B0" w:rsidR="000F0F81" w:rsidRPr="002B445A" w:rsidRDefault="002B445A" w:rsidP="002B445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</w:pP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•</w:t>
      </w: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ab/>
        <w:t>перевод научного текста, посвященного наследственности как фактор</w:t>
      </w:r>
      <w:r w:rsidR="009B3743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у</w:t>
      </w:r>
      <w:r w:rsidRPr="002B445A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 развития личности</w:t>
      </w:r>
    </w:p>
    <w:p w14:paraId="1384FF1A" w14:textId="77777777" w:rsidR="002B445A" w:rsidRPr="002B445A" w:rsidRDefault="002B445A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ru-RU" w:eastAsia="zh-CN"/>
        </w:rPr>
      </w:pPr>
    </w:p>
    <w:p w14:paraId="2EFA55EE" w14:textId="77777777" w:rsidR="002B445A" w:rsidRDefault="002B445A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0470F593" w14:textId="703B535F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4. Сроки проведения Конкурса</w:t>
      </w:r>
    </w:p>
    <w:p w14:paraId="7C89B6A1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4A304176" w14:textId="1253E743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4.1.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Конкурс проводится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с </w:t>
      </w:r>
      <w:r w:rsidR="00331130" w:rsidRPr="00284DD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  <w:t>2</w:t>
      </w:r>
      <w:r w:rsidR="00ED190F" w:rsidRPr="00284DD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  <w:t>0</w:t>
      </w:r>
      <w:r w:rsidR="00D0431E" w:rsidRPr="00284DD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  <w:t xml:space="preserve"> мая</w:t>
      </w: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202</w:t>
      </w:r>
      <w:r w:rsidR="00ED190F"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</w:t>
      </w: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года по </w:t>
      </w:r>
      <w:r w:rsidR="00331130"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2</w:t>
      </w:r>
      <w:r w:rsidR="00ED190F"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0</w:t>
      </w:r>
      <w:r w:rsidR="00D0431E"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</w:t>
      </w: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августа 202</w:t>
      </w:r>
      <w:r w:rsidR="00ED190F"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</w:t>
      </w: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года.</w:t>
      </w:r>
    </w:p>
    <w:p w14:paraId="384C3930" w14:textId="022FDCDC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4.2.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Заявки на участие в Конкурсе и выполненные задания 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принимаются до 20 часов </w:t>
      </w:r>
      <w:r w:rsidR="0033113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2</w:t>
      </w:r>
      <w:r w:rsidR="00ED190F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0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августа 202</w:t>
      </w:r>
      <w:r w:rsidR="00D0431E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года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(московское время).</w:t>
      </w:r>
    </w:p>
    <w:p w14:paraId="5F3AC0CD" w14:textId="44CECD41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4.3.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Итоги Конкурса объявляются 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30 сентября (Международный день переводчика) 202</w:t>
      </w:r>
      <w:r w:rsidR="00ED190F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года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на сайте СФУ</w:t>
      </w:r>
      <w:r w:rsidR="0034256F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сайте ИЭГУиФ СФУ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и сайте Красноярского регионального отделения СПР.</w:t>
      </w:r>
    </w:p>
    <w:p w14:paraId="6C03548F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56CFD4DA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 Порядок организации и проведения Конкурса</w:t>
      </w:r>
    </w:p>
    <w:p w14:paraId="7E25A667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056DBD40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5.1.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Для участия в Конкурсе принимаются работы студентов, магистрантов и аспирантов ВУЗов Российской Федерации, а также зарубежных ВУЗов.</w:t>
      </w:r>
    </w:p>
    <w:p w14:paraId="5E01EF3B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5.2.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Для участия в Конкурсе каждый претендент должен подать заявку через сайт Красноярского регионального отделения СПР. Заявка должна содержать работу, выполненную конкурсантом в соответствии с выбранной номинацией, и краткую информацию об участнике конкурса. 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Заявка заполняется полностью. В случае неправильного оформления заявки работа к участию в Конкурсе не допускается.</w:t>
      </w:r>
    </w:p>
    <w:p w14:paraId="0B438001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5.3.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Конкурсная комиссия в 3-дневный срок проверяет полноту и качество оформления заявки и уведомляет потенциальных участников: о принятии заявки для участия в Конкурсе, или о сроках предоставления необходимой дополнительной информации, или об отказе в участии в Конкурсе с обоснованием причин.</w:t>
      </w:r>
    </w:p>
    <w:p w14:paraId="37926A79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5.4.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Претенденту может быть отказано в праве участия в Конкурсе, если заявка подана позже установленного срока или представленные документы не соответствуют требованиям.</w:t>
      </w:r>
    </w:p>
    <w:p w14:paraId="070B8212" w14:textId="2D37E5DD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5.5.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Правом оценивать поступившие на Конкурс работы и выносить решение о выявлении победителей обладает конкурсная комиссия, в состав которой входят профессиональные переводчики, специалисты в области переводоведения, члены Союза переводчиков России, а также преподаватели Института экономики, 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государственного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управления и 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финансов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СФУ.</w:t>
      </w:r>
    </w:p>
    <w:p w14:paraId="5F89A568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5.6.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Участие в Конкурсе бесплатное.</w:t>
      </w:r>
    </w:p>
    <w:p w14:paraId="3E9B81D0" w14:textId="4A2D422E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5.7.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Предоставленные на Конкурс работы не возвращаются, не предоставляются другим участникам конкурса и не комментируются. </w:t>
      </w:r>
      <w:r w:rsidR="004B14B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Сертификаты, подтверждающие участие в Конкурсе, не выдаются.</w:t>
      </w:r>
    </w:p>
    <w:p w14:paraId="6ECFEC24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39A30A47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6. Конкурсная комиссия</w:t>
      </w:r>
    </w:p>
    <w:p w14:paraId="3ECE2088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 </w:t>
      </w:r>
    </w:p>
    <w:p w14:paraId="04C2D9FA" w14:textId="66CD579D" w:rsidR="00252B28" w:rsidRPr="00284DDD" w:rsidRDefault="00B149F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Иванова Ольга Юрьевна</w:t>
      </w:r>
      <w:r w:rsidR="00252B28"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</w:t>
      </w:r>
      <w:r w:rsidR="00252B28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(п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резидент Союза переводчиков России</w:t>
      </w:r>
      <w:r w:rsidR="00DA427F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Москва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) </w:t>
      </w:r>
      <w:r w:rsidR="00252B28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– председатель конкурсной комиссии</w:t>
      </w:r>
      <w:r w:rsidR="00252B28"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</w:t>
      </w:r>
    </w:p>
    <w:p w14:paraId="4230F3C2" w14:textId="1E13BAB0" w:rsidR="00252B28" w:rsidRPr="00284DDD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Разумовская Вероника </w:t>
      </w:r>
      <w:bookmarkStart w:id="3" w:name="_Hlk132390467"/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Адольфовна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(профессор </w:t>
      </w:r>
      <w:r w:rsidR="00E71345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Института экономики, государственного управления и финансов Сибирского федерального университета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, </w:t>
      </w:r>
      <w:bookmarkEnd w:id="3"/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руководитель Красноярского регионального отделения</w:t>
      </w:r>
      <w:r w:rsidR="00A6356C" w:rsidRPr="00284DDD">
        <w:rPr>
          <w:lang w:val="ru-RU"/>
        </w:rPr>
        <w:t xml:space="preserve"> </w:t>
      </w:r>
      <w:r w:rsidR="00A6356C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и член Правления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Союза переводчиков России</w:t>
      </w:r>
      <w:r w:rsidR="00DA427F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Красноярск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) – заместитель председателя конкурсной комиссии </w:t>
      </w:r>
    </w:p>
    <w:p w14:paraId="2359D87F" w14:textId="77777777" w:rsidR="003604FB" w:rsidRPr="00284DDD" w:rsidRDefault="00252B28" w:rsidP="003604FB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Климович Наталья Викторовна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</w:t>
      </w:r>
      <w:bookmarkStart w:id="4" w:name="_Hlk100339834"/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доцент </w:t>
      </w:r>
      <w:r w:rsidR="00E71345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Института экономики, государственного управления и финансов</w:t>
      </w:r>
      <w:bookmarkEnd w:id="4"/>
      <w:r w:rsidR="00E71345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="009C7FCE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Сибирского федерального университета,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Красноярск) – ответственный секретарь конкурсной комиссии</w:t>
      </w:r>
    </w:p>
    <w:p w14:paraId="66837498" w14:textId="2A7F2F65" w:rsidR="003604FB" w:rsidRPr="00284DDD" w:rsidRDefault="00D23E05" w:rsidP="003604FB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Аймагамбетова Малика Муратовна</w:t>
      </w:r>
      <w:r w:rsidR="003604FB"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</w:t>
      </w:r>
      <w:r w:rsidR="003604FB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(заведующий кафедрой иностранной филологии и переводческого дела Казахского национального университета им. аль-Фараби</w:t>
      </w:r>
      <w:r w:rsidR="00DA427F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 Алма-Ата, Казахстан</w:t>
      </w:r>
      <w:r w:rsidR="003604FB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) – член конкурсной комиссии</w:t>
      </w:r>
    </w:p>
    <w:p w14:paraId="521D8A1E" w14:textId="67B85828" w:rsidR="00D23E05" w:rsidRPr="002D751B" w:rsidRDefault="00252B28" w:rsidP="003604FB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2D751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Алексеева Ирина Сергеевна</w:t>
      </w:r>
      <w:r w:rsidRPr="002D751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(директор Санкт-Петербургской высшей школы перевода при </w:t>
      </w:r>
      <w:r w:rsidR="00AD4EBB" w:rsidRPr="002D751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Российском государственном педагогическом университете</w:t>
      </w:r>
      <w:r w:rsidRPr="002D751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им. А.И. Герцена, Санкт-Петербург) </w:t>
      </w:r>
      <w:bookmarkStart w:id="5" w:name="_Hlk99703284"/>
      <w:r w:rsidRPr="002D751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– член конкурсной комиссии</w:t>
      </w:r>
      <w:bookmarkEnd w:id="5"/>
    </w:p>
    <w:p w14:paraId="7FBE86B3" w14:textId="77777777" w:rsidR="00AD4EBB" w:rsidRPr="00284DDD" w:rsidRDefault="00252B28" w:rsidP="00AD4EBB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Валькова Юлия Евгеньевна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(старший преподаватель </w:t>
      </w:r>
      <w:r w:rsidR="001531EF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Департамента английского языка и профессиональной коммуникации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Финансового университета при Правительстве РФ, Москва) </w:t>
      </w:r>
      <w:bookmarkStart w:id="6" w:name="_Hlk128418522"/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– член конкурсной комиссии</w:t>
      </w:r>
    </w:p>
    <w:p w14:paraId="124D7648" w14:textId="77777777" w:rsidR="001A39A8" w:rsidRPr="00284DDD" w:rsidRDefault="00845FE9" w:rsidP="001A39A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Гришаева Елена Борисовна </w:t>
      </w:r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(профессор Института экономики, государственного управления и финансов Сибирского федерального университета, заведующий учебно-научной лабораторией поведенческой экономики и развития коммуникаций</w:t>
      </w:r>
      <w:r w:rsidR="00AD4EBB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 Красноярск</w:t>
      </w:r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)</w:t>
      </w:r>
      <w:r w:rsidR="00AD4EBB" w:rsidRPr="00284DDD">
        <w:rPr>
          <w:lang w:val="ru-RU"/>
        </w:rPr>
        <w:t xml:space="preserve"> </w:t>
      </w:r>
      <w:r w:rsidR="00AD4EBB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– член конкурсной комиссии</w:t>
      </w:r>
      <w:bookmarkEnd w:id="6"/>
    </w:p>
    <w:p w14:paraId="2D2F4FF7" w14:textId="37960BBF" w:rsidR="009738ED" w:rsidRPr="001A39A8" w:rsidRDefault="003D032D" w:rsidP="001A39A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1A39A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Дашинимаева Полина Пурбуевна </w:t>
      </w:r>
      <w:r w:rsidRPr="001A39A8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</w:t>
      </w:r>
      <w:r w:rsidR="009738ED" w:rsidRPr="001A39A8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профессор кафедры</w:t>
      </w:r>
      <w:r w:rsidR="009738ED" w:rsidRPr="001A39A8">
        <w:rPr>
          <w:bCs/>
          <w:lang w:val="ru-RU"/>
        </w:rPr>
        <w:t xml:space="preserve"> </w:t>
      </w:r>
      <w:r w:rsidR="009738ED" w:rsidRPr="001A39A8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перевода и межкультурной коммуникации Бурятского государственного  университета имени Доржи Банзарова</w:t>
      </w:r>
      <w:r w:rsidR="00224AD2" w:rsidRPr="001A39A8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</w:t>
      </w:r>
      <w:r w:rsidR="00224AD2" w:rsidRPr="001A39A8">
        <w:rPr>
          <w:lang w:val="ru-RU"/>
        </w:rPr>
        <w:t xml:space="preserve"> </w:t>
      </w:r>
      <w:r w:rsidR="00224AD2" w:rsidRPr="001A39A8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руководитель Бурятского регионального отделения и член Правления Союза переводчиков России, Улан-Удэ</w:t>
      </w:r>
      <w:r w:rsidR="009738ED" w:rsidRPr="001A39A8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) – член конкурсной комиссии</w:t>
      </w:r>
    </w:p>
    <w:p w14:paraId="682D554F" w14:textId="5E8F2A08" w:rsidR="0094297E" w:rsidRPr="00284DDD" w:rsidRDefault="0094297E" w:rsidP="009738ED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Жданович Вера Владимировна </w:t>
      </w:r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(специалист языкового центра «UNICO»</w:t>
      </w:r>
      <w:r w:rsidR="00CA0CD4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 старший преподаватель Института экономики, государственного управления и финансов</w:t>
      </w:r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 Сибирского федерального университета</w:t>
      </w:r>
      <w:r w:rsidR="00DA427F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 Красноярск</w:t>
      </w:r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) – член конкурсной комиссии</w:t>
      </w:r>
    </w:p>
    <w:p w14:paraId="529E48A9" w14:textId="1D7B98E1" w:rsidR="00252B28" w:rsidRPr="00284DDD" w:rsidRDefault="00252B28" w:rsidP="0094297E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Иванова Татьяна Николаевна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</w:t>
      </w:r>
      <w:r w:rsidR="00C03243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доцент </w:t>
      </w:r>
      <w:r w:rsidR="000C1FFF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кафедры </w:t>
      </w:r>
      <w:r w:rsidR="00331130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английского языка для профессиональной коммуникации </w:t>
      </w:r>
      <w:r w:rsidR="000C1FFF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РГПУ им. А.И. Герцена</w:t>
      </w:r>
      <w:r w:rsidR="00C03243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, </w:t>
      </w:r>
      <w:r w:rsidR="00437E53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доцент кафедры английского языка СПб</w:t>
      </w:r>
      <w:r w:rsidR="00202CEC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="00437E53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ГУАП,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президент ассоциации преподавателей английского языка Санкт-Петербурга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SPELTA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Санкт-Петербург) – член конкурсной комиссии</w:t>
      </w:r>
    </w:p>
    <w:p w14:paraId="4A504ED1" w14:textId="483409AF" w:rsidR="00DC0CD4" w:rsidRPr="00284DDD" w:rsidRDefault="00252B28" w:rsidP="00DC0CD4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Капитонова Марина Андреевна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(старший преподаватель </w:t>
      </w:r>
      <w:r w:rsidR="006F133A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кафедры </w:t>
      </w:r>
      <w:r w:rsidR="003929F0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английской филологии и </w:t>
      </w:r>
      <w:bookmarkStart w:id="7" w:name="_Hlk99695576"/>
      <w:r w:rsidR="003929F0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перевода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Санкт-Петербургского государственного экономического университета, Санкт-Петербург</w:t>
      </w:r>
      <w:bookmarkEnd w:id="7"/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) </w:t>
      </w:r>
      <w:bookmarkStart w:id="8" w:name="_Hlk99695086"/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– член конкурсной комиссии</w:t>
      </w:r>
      <w:bookmarkEnd w:id="8"/>
    </w:p>
    <w:p w14:paraId="39D392D7" w14:textId="6A0DE14C" w:rsidR="0094297E" w:rsidRPr="00284DDD" w:rsidRDefault="00DB18B7" w:rsidP="0094297E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Кононова Валентина Анатольевна </w:t>
      </w:r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(директор языкового центра «UNICO»</w:t>
      </w:r>
      <w:r w:rsidR="00CA0CD4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, </w:t>
      </w:r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 </w:t>
      </w:r>
      <w:r w:rsidR="00CA0CD4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доцент Института экономики, государственного управления и финансов </w:t>
      </w:r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Сибирского федерального университета</w:t>
      </w:r>
      <w:r w:rsidR="00DA427F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 К</w:t>
      </w:r>
      <w:r w:rsidR="0032780C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расноярск</w:t>
      </w:r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)</w:t>
      </w:r>
      <w:r w:rsidR="0094297E" w:rsidRPr="00284DDD">
        <w:rPr>
          <w:lang w:val="ru-RU"/>
        </w:rPr>
        <w:t xml:space="preserve"> </w:t>
      </w:r>
      <w:r w:rsidR="0094297E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– член конкурсной комиссии</w:t>
      </w:r>
    </w:p>
    <w:p w14:paraId="17F063DB" w14:textId="483AB49D" w:rsidR="00252B28" w:rsidRPr="00284DDD" w:rsidRDefault="00252B28" w:rsidP="00F2133B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Малёнова Евгения Дмитриевна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(декан факультета иностранных языков Омского государственного университета им. Ф.М. Достоевского, руководитель Омского регионального отделения и член Правления Союза переводчиков России</w:t>
      </w:r>
      <w:r w:rsidR="00DA427F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Омск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 – член конкурсной комиссии</w:t>
      </w:r>
    </w:p>
    <w:p w14:paraId="0F2FB3A5" w14:textId="36CA4B43" w:rsidR="00AD4EBB" w:rsidRPr="00284DDD" w:rsidRDefault="00AD4EBB" w:rsidP="00F2133B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Нечаева Наталья Викторовна </w:t>
      </w:r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(доцент кафедры перевода </w:t>
      </w:r>
      <w:bookmarkStart w:id="9" w:name="_Hlk132436356"/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Российского государственного педагогического университета </w:t>
      </w:r>
      <w:bookmarkEnd w:id="9"/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им. А.И. Герцена, президент Ассоциации преподавателей перевода, Санкт-Петербург) – член конкурсной комиссии</w:t>
      </w:r>
    </w:p>
    <w:p w14:paraId="00D17BE8" w14:textId="67DCD3A5" w:rsidR="00B149F8" w:rsidRPr="00284DDD" w:rsidRDefault="00B149F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Нильсен Евгения Александровна </w:t>
      </w:r>
      <w:r w:rsidR="003929F0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(заведующий кафедрой английской филологии и перевода</w:t>
      </w:r>
      <w:r w:rsidR="003929F0" w:rsidRPr="00284DDD">
        <w:rPr>
          <w:lang w:val="ru-RU"/>
        </w:rPr>
        <w:t xml:space="preserve"> </w:t>
      </w:r>
      <w:r w:rsidR="003929F0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Санкт-Петербургского государственного экономического университета, Санкт-Петербург) –</w:t>
      </w:r>
      <w:r w:rsidR="006D5700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член конкурсной комиссии</w:t>
      </w:r>
    </w:p>
    <w:p w14:paraId="5DBFDBBA" w14:textId="47DC0E82" w:rsidR="00252B28" w:rsidRPr="00284DDD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Сдобников Вадим Витальевич </w:t>
      </w:r>
      <w:r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(заведующий кафедрой теории и практики английского языка и перевода Нижегородского государственного лингвистического университета им. Н.А. Добролюбова, председатель Правления Союза переводчиков России</w:t>
      </w:r>
      <w:r w:rsidR="00DA427F" w:rsidRPr="00284DDD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 Нижний Новгород)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– член конкурсной комиссии</w:t>
      </w:r>
    </w:p>
    <w:p w14:paraId="1660CDB2" w14:textId="77777777" w:rsidR="009738ED" w:rsidRPr="00284DDD" w:rsidRDefault="00252B28" w:rsidP="009738ED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Соколовский Ярослав Викторович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</w:t>
      </w:r>
      <w:r w:rsidR="0094297E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переводчик и </w:t>
      </w:r>
      <w:r w:rsidR="00DB18B7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консультант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Торгового представительства РФ в КНР в Пекине) – член конкурсной комиссии</w:t>
      </w:r>
    </w:p>
    <w:p w14:paraId="2E50E8AB" w14:textId="4D06BBD6" w:rsidR="009738ED" w:rsidRPr="00A50CEB" w:rsidRDefault="005D7363" w:rsidP="009738ED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02CEC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Уразаева Куралай Бибиталиевна </w:t>
      </w:r>
      <w:r w:rsidRPr="00202CEC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(профессор кафедры русской филологии</w:t>
      </w:r>
      <w:r w:rsidRPr="00202CEC">
        <w:rPr>
          <w:lang w:val="ru-RU"/>
        </w:rPr>
        <w:t xml:space="preserve"> </w:t>
      </w:r>
      <w:r w:rsidRPr="00202CEC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Евразийского национального университета им. Л.Н. Гумилева, Астана, Казахстан)</w:t>
      </w:r>
      <w:r w:rsidR="009738ED" w:rsidRPr="00202CEC">
        <w:rPr>
          <w:lang w:val="ru-RU"/>
        </w:rPr>
        <w:t xml:space="preserve"> </w:t>
      </w:r>
      <w:r w:rsidR="009738ED" w:rsidRPr="00202CEC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– член конкурсной комиссии</w:t>
      </w:r>
    </w:p>
    <w:p w14:paraId="2C0790D9" w14:textId="566C4115" w:rsidR="00A50CEB" w:rsidRPr="00284DDD" w:rsidRDefault="00A50CEB" w:rsidP="009738ED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</w:pPr>
      <w:r w:rsidRPr="00284DD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  <w:t xml:space="preserve">Утегалиева Бибигул Бурхановна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</w:t>
      </w:r>
      <w:r w:rsidR="00E75E34"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старший </w:t>
      </w:r>
      <w:r w:rsidRPr="00284DD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преподаватель кафедры иностранных языков Западно-Казахстанского университета им. М. Утемисова, Уральск, Казахстан) – член конкурсной комиссии</w:t>
      </w:r>
    </w:p>
    <w:p w14:paraId="059AD672" w14:textId="70FAA4A9" w:rsidR="005D7363" w:rsidRPr="00B349CE" w:rsidRDefault="005D7363" w:rsidP="00F530A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zh-CN"/>
        </w:rPr>
      </w:pPr>
    </w:p>
    <w:p w14:paraId="297BF825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13EB7A49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4BBF0A00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 Процедура предоставления работ</w:t>
      </w:r>
    </w:p>
    <w:p w14:paraId="7AEF86C6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521265E5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7.1.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Материалы Конкурса размещаются на сайтах организаторов Конкурса:</w:t>
      </w:r>
    </w:p>
    <w:p w14:paraId="26DBE7B9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 сайт СФУ (</w:t>
      </w:r>
      <w:hyperlink r:id="rId6" w:history="1">
        <w:r w:rsidRPr="00B35EA0">
          <w:rPr>
            <w:rFonts w:ascii="Times New Roman" w:eastAsia="Times New Roman" w:hAnsi="Times New Roman" w:cs="Times New Roman"/>
            <w:sz w:val="32"/>
            <w:szCs w:val="32"/>
            <w:lang w:val="ru-RU" w:eastAsia="zh-CN"/>
          </w:rPr>
          <w:t>http://www.sfu-kras.ru</w:t>
        </w:r>
      </w:hyperlink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</w:t>
      </w:r>
    </w:p>
    <w:p w14:paraId="5D555C67" w14:textId="6992571E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- сайт Института экономики, 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государственного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управления и 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финансов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СФУ (</w:t>
      </w:r>
      <w:hyperlink r:id="rId7" w:history="1">
        <w:r w:rsidRPr="00B35EA0">
          <w:rPr>
            <w:rFonts w:ascii="Times New Roman" w:eastAsia="Times New Roman" w:hAnsi="Times New Roman" w:cs="Times New Roman"/>
            <w:sz w:val="32"/>
            <w:szCs w:val="32"/>
            <w:lang w:val="ru-RU" w:eastAsia="zh-CN"/>
          </w:rPr>
          <w:t>http://eco.institute.sfu-kras.ru</w:t>
        </w:r>
      </w:hyperlink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</w:t>
      </w:r>
    </w:p>
    <w:p w14:paraId="2EC6BE1A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 сайт Красноярского регионального отделения СПР (http://krasnoyarsk-translation.sfu-kras.ru/)</w:t>
      </w:r>
    </w:p>
    <w:p w14:paraId="1977A764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7.2. Заявки и выполненные работы загружаются через сайт Красноярского регионального отделения СПР (http://krasnoyarsk-translation.sfu-kras.ru/)</w:t>
      </w:r>
    </w:p>
    <w:p w14:paraId="1E5D66CB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7.3.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Ответственный секретарь организационного комитета Конкурса присваивает каждой работе номер, под которым работа анонимно проходит рассмотрение вплоть до подведения итогов и оглашения результатов Конкурса.</w:t>
      </w:r>
    </w:p>
    <w:p w14:paraId="003D4DD2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7.4.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Работы оцениваются в порядке и по методикам, утвержденным председателем конкурсной комиссии.</w:t>
      </w:r>
    </w:p>
    <w:p w14:paraId="4ADF1D1F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7.5.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Определение победителей Конкурса осуществляется председателем и членами конкурсной комиссии.</w:t>
      </w:r>
    </w:p>
    <w:p w14:paraId="6C6D1211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7.6.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Результаты Конкурса размещаются на сайтах организаторов Конкурса:</w:t>
      </w:r>
    </w:p>
    <w:p w14:paraId="2F5AFC4E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 сайт СФУ (</w:t>
      </w:r>
      <w:hyperlink r:id="rId8" w:history="1">
        <w:r w:rsidRPr="00B35EA0">
          <w:rPr>
            <w:rFonts w:ascii="Times New Roman" w:eastAsia="Times New Roman" w:hAnsi="Times New Roman" w:cs="Times New Roman"/>
            <w:sz w:val="32"/>
            <w:szCs w:val="32"/>
            <w:lang w:val="ru-RU" w:eastAsia="zh-CN"/>
          </w:rPr>
          <w:t>http://www.sfu-kras.ru</w:t>
        </w:r>
      </w:hyperlink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</w:t>
      </w:r>
    </w:p>
    <w:p w14:paraId="508E05FD" w14:textId="553C0B58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- сайт Института экономики, 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государственного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управления и 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финансов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СФУ (</w:t>
      </w:r>
      <w:hyperlink r:id="rId9" w:history="1">
        <w:r w:rsidRPr="00B35EA0">
          <w:rPr>
            <w:rFonts w:ascii="Times New Roman" w:eastAsia="Times New Roman" w:hAnsi="Times New Roman" w:cs="Times New Roman"/>
            <w:sz w:val="32"/>
            <w:szCs w:val="32"/>
            <w:lang w:val="ru-RU" w:eastAsia="zh-CN"/>
          </w:rPr>
          <w:t>http://eco.institute.sfu-kras.ru</w:t>
        </w:r>
      </w:hyperlink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</w:t>
      </w:r>
    </w:p>
    <w:p w14:paraId="7388A9F3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 сайт Красноярского регионального отделения СПР (http://krasnoyarsk-translation.sfu-kras.ru/)</w:t>
      </w:r>
    </w:p>
    <w:p w14:paraId="5CECD6D2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04FA26C3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8. Награды и поощрения</w:t>
      </w:r>
    </w:p>
    <w:p w14:paraId="0BADAC9B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20C37EC4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8.1.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Победители в каждой номинации Конкурса награждаются почетными грамотами</w:t>
      </w:r>
    </w:p>
    <w:p w14:paraId="06E2F17C" w14:textId="41D35C6D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8.2.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Для студентов ИЭ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Г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Уи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Ф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СФУ, участвующих в Конкурсе и обучающихся по рейтинговой системе, участие в Конкурсе будет поощряться дополнительными баллами. </w:t>
      </w:r>
    </w:p>
    <w:p w14:paraId="4B56D213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5CC60D4D" w14:textId="77777777" w:rsidR="00252B28" w:rsidRPr="00B35EA0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ЗАЯВКА НА УЧАСТИЕ В МЕЖДУНАРОДНОМ КОНКУРСЕ МОЛОДЫХ ПЕРЕВОДЧИКОВ</w:t>
      </w:r>
    </w:p>
    <w:p w14:paraId="34F91A1E" w14:textId="77777777" w:rsidR="00252B28" w:rsidRPr="00B35EA0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СИБИРСКОГО ФЕДЕРАЛЬНОГО УНИВЕРСИТЕТА</w:t>
      </w:r>
    </w:p>
    <w:p w14:paraId="536BADE4" w14:textId="77777777" w:rsidR="00252B28" w:rsidRPr="00B35EA0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(для каждой номинации заполняется отдельная заявка)</w:t>
      </w:r>
    </w:p>
    <w:p w14:paraId="64FAD81F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0642045E" w14:textId="77777777" w:rsidR="00252B28" w:rsidRPr="00B35EA0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ФИО конкурсанта (</w:t>
      </w:r>
      <w:r w:rsidRPr="00B35EA0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полностью, без аббревиатур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):</w:t>
      </w:r>
    </w:p>
    <w:p w14:paraId="2DAE3B3A" w14:textId="77777777" w:rsidR="00252B28" w:rsidRPr="00B35EA0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Дата рождения:</w:t>
      </w:r>
    </w:p>
    <w:p w14:paraId="1022F8F0" w14:textId="77777777" w:rsidR="00252B28" w:rsidRPr="00B35EA0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Место учебы (</w:t>
      </w:r>
      <w:r w:rsidRPr="00B35EA0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полное наименование ВУЗа, курс, специальность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):</w:t>
      </w:r>
    </w:p>
    <w:p w14:paraId="28B4D300" w14:textId="77777777" w:rsidR="00252B28" w:rsidRPr="00B35EA0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Номинация участия:</w:t>
      </w:r>
    </w:p>
    <w:p w14:paraId="3C0F693D" w14:textId="77777777" w:rsidR="00252B28" w:rsidRPr="00B35EA0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Контактная информация (индекс, адрес, контактные телефоны,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e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mail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 (</w:t>
      </w:r>
      <w:r w:rsidRPr="00B35EA0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адрес пишется полностью, к заполнению обязательны все пункты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):</w:t>
      </w:r>
    </w:p>
    <w:p w14:paraId="36451284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Pr="00B35EA0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С Положением о проведении Конкурса ознакомлен(а), с условиями согласен (согласна).</w:t>
      </w:r>
    </w:p>
    <w:p w14:paraId="12E42520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</w:pPr>
    </w:p>
    <w:p w14:paraId="557107ED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Подпись                                                                              Дата                                                   </w:t>
      </w:r>
    </w:p>
    <w:p w14:paraId="6C49FDFD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</w:pPr>
    </w:p>
    <w:p w14:paraId="6DA1CC84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Согласен (Согласна) на обработку предоставленных мною персональных данных, на публикацию их в соответствии с п.п. 1,2,3,4 Заявки на участие в конкурсе и результатов конкурса в открытых источниках информации (сайты, газеты и др. СМИ).</w:t>
      </w:r>
    </w:p>
    <w:p w14:paraId="732FDCA9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</w:pPr>
    </w:p>
    <w:p w14:paraId="0E313137" w14:textId="77777777"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Подпись                                                                              Дата                                                   </w:t>
      </w:r>
    </w:p>
    <w:sectPr w:rsidR="00252B28" w:rsidRPr="00B3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color w:val="auto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471EDB4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sz w:val="32"/>
        <w:szCs w:val="32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B14EA"/>
    <w:multiLevelType w:val="hybridMultilevel"/>
    <w:tmpl w:val="65CC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6698">
    <w:abstractNumId w:val="3"/>
  </w:num>
  <w:num w:numId="2" w16cid:durableId="1457941364">
    <w:abstractNumId w:val="0"/>
  </w:num>
  <w:num w:numId="3" w16cid:durableId="1045525536">
    <w:abstractNumId w:val="1"/>
  </w:num>
  <w:num w:numId="4" w16cid:durableId="3557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56"/>
    <w:rsid w:val="000402F3"/>
    <w:rsid w:val="00046B09"/>
    <w:rsid w:val="000A4427"/>
    <w:rsid w:val="000C1FFF"/>
    <w:rsid w:val="000C32B0"/>
    <w:rsid w:val="000D21A0"/>
    <w:rsid w:val="000F0F81"/>
    <w:rsid w:val="00130ECD"/>
    <w:rsid w:val="001531EF"/>
    <w:rsid w:val="00175C13"/>
    <w:rsid w:val="001A39A8"/>
    <w:rsid w:val="001D7542"/>
    <w:rsid w:val="00202CEC"/>
    <w:rsid w:val="00217CEE"/>
    <w:rsid w:val="00224AD2"/>
    <w:rsid w:val="00240BA1"/>
    <w:rsid w:val="00252B28"/>
    <w:rsid w:val="00277F44"/>
    <w:rsid w:val="00284DDD"/>
    <w:rsid w:val="002B0A5B"/>
    <w:rsid w:val="002B445A"/>
    <w:rsid w:val="002D751B"/>
    <w:rsid w:val="003156A6"/>
    <w:rsid w:val="0032780C"/>
    <w:rsid w:val="00331130"/>
    <w:rsid w:val="0034256F"/>
    <w:rsid w:val="003604FB"/>
    <w:rsid w:val="003624CE"/>
    <w:rsid w:val="003929F0"/>
    <w:rsid w:val="00396D84"/>
    <w:rsid w:val="003A1A05"/>
    <w:rsid w:val="003D032D"/>
    <w:rsid w:val="00411B26"/>
    <w:rsid w:val="00437E53"/>
    <w:rsid w:val="004B14B0"/>
    <w:rsid w:val="004D030B"/>
    <w:rsid w:val="004D3A52"/>
    <w:rsid w:val="004D4691"/>
    <w:rsid w:val="004E314C"/>
    <w:rsid w:val="005063D2"/>
    <w:rsid w:val="005667D7"/>
    <w:rsid w:val="005848E4"/>
    <w:rsid w:val="005870F1"/>
    <w:rsid w:val="005C24D6"/>
    <w:rsid w:val="005D7363"/>
    <w:rsid w:val="00624C77"/>
    <w:rsid w:val="0068443D"/>
    <w:rsid w:val="006D5700"/>
    <w:rsid w:val="006E1497"/>
    <w:rsid w:val="006F133A"/>
    <w:rsid w:val="007320AA"/>
    <w:rsid w:val="00795105"/>
    <w:rsid w:val="007967B4"/>
    <w:rsid w:val="007B4105"/>
    <w:rsid w:val="007B7B2E"/>
    <w:rsid w:val="00834E25"/>
    <w:rsid w:val="00845FE9"/>
    <w:rsid w:val="00876FFF"/>
    <w:rsid w:val="008A22B2"/>
    <w:rsid w:val="008E01D2"/>
    <w:rsid w:val="009213D4"/>
    <w:rsid w:val="0094297E"/>
    <w:rsid w:val="00950CE7"/>
    <w:rsid w:val="0097071D"/>
    <w:rsid w:val="009738ED"/>
    <w:rsid w:val="009B3743"/>
    <w:rsid w:val="009C2E1D"/>
    <w:rsid w:val="009C7FCE"/>
    <w:rsid w:val="009D5711"/>
    <w:rsid w:val="00A0265F"/>
    <w:rsid w:val="00A378B6"/>
    <w:rsid w:val="00A50CEB"/>
    <w:rsid w:val="00A6356C"/>
    <w:rsid w:val="00A87196"/>
    <w:rsid w:val="00A90795"/>
    <w:rsid w:val="00AD4EBB"/>
    <w:rsid w:val="00AD741B"/>
    <w:rsid w:val="00B149F8"/>
    <w:rsid w:val="00B349CE"/>
    <w:rsid w:val="00B35EA0"/>
    <w:rsid w:val="00B60624"/>
    <w:rsid w:val="00B7464C"/>
    <w:rsid w:val="00B77074"/>
    <w:rsid w:val="00B9796D"/>
    <w:rsid w:val="00BA6BBC"/>
    <w:rsid w:val="00BE3DC5"/>
    <w:rsid w:val="00C03243"/>
    <w:rsid w:val="00CA0CD4"/>
    <w:rsid w:val="00CB326E"/>
    <w:rsid w:val="00CE0187"/>
    <w:rsid w:val="00D0431E"/>
    <w:rsid w:val="00D23E05"/>
    <w:rsid w:val="00D86A73"/>
    <w:rsid w:val="00DA427F"/>
    <w:rsid w:val="00DB18B7"/>
    <w:rsid w:val="00DC0CD4"/>
    <w:rsid w:val="00DF7681"/>
    <w:rsid w:val="00E1793B"/>
    <w:rsid w:val="00E71345"/>
    <w:rsid w:val="00E75E34"/>
    <w:rsid w:val="00E8769B"/>
    <w:rsid w:val="00EB5908"/>
    <w:rsid w:val="00ED190F"/>
    <w:rsid w:val="00F131B1"/>
    <w:rsid w:val="00F2133B"/>
    <w:rsid w:val="00F46254"/>
    <w:rsid w:val="00F530A3"/>
    <w:rsid w:val="00F610F8"/>
    <w:rsid w:val="00F86C56"/>
    <w:rsid w:val="00FA1B38"/>
    <w:rsid w:val="00FA6F1D"/>
    <w:rsid w:val="00FC65A1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7CC7"/>
  <w15:chartTrackingRefBased/>
  <w15:docId w15:val="{866C05CE-9ECE-4AF1-8F45-2B0E4ED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6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u-kra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co.institute.sfu-kra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u-kra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.institute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5EFA222-C485-4EA3-94CB-B93A09B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Razumovskaya</dc:creator>
  <cp:keywords/>
  <dc:description/>
  <cp:lastModifiedBy>Veronica Razumovskaya</cp:lastModifiedBy>
  <cp:revision>121</cp:revision>
  <dcterms:created xsi:type="dcterms:W3CDTF">2021-02-13T10:48:00Z</dcterms:created>
  <dcterms:modified xsi:type="dcterms:W3CDTF">2024-05-13T10:05:00Z</dcterms:modified>
</cp:coreProperties>
</file>